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2F89CABA" w:rsidR="00982A9F" w:rsidRPr="00D36380" w:rsidRDefault="00871519" w:rsidP="00D36380">
      <w:pPr>
        <w:jc w:val="center"/>
        <w:rPr>
          <w:rFonts w:ascii="Verdana" w:hAnsi="Verdana"/>
          <w:b/>
          <w:bCs/>
          <w:color w:val="7030A0"/>
        </w:rPr>
      </w:pPr>
      <w:r w:rsidRPr="00D36380">
        <w:rPr>
          <w:rFonts w:ascii="Verdana" w:hAnsi="Verdana"/>
          <w:b/>
          <w:bCs/>
        </w:rPr>
        <w:t>TIEKĖJŲ PAŠALINIMO PAGRINDAI</w:t>
      </w:r>
    </w:p>
    <w:p w14:paraId="020E4D4E" w14:textId="6092518C" w:rsidR="0007098E" w:rsidRPr="00D36380" w:rsidRDefault="0007098E" w:rsidP="0068119C">
      <w:pPr>
        <w:pStyle w:val="Betarp"/>
        <w:numPr>
          <w:ilvl w:val="0"/>
          <w:numId w:val="9"/>
        </w:numPr>
        <w:ind w:left="0" w:firstLine="851"/>
        <w:jc w:val="both"/>
        <w:rPr>
          <w:rFonts w:ascii="Verdana" w:hAnsi="Verdana"/>
          <w:sz w:val="22"/>
          <w:szCs w:val="22"/>
        </w:rPr>
      </w:pPr>
      <w:r w:rsidRPr="00D36380">
        <w:rPr>
          <w:rFonts w:ascii="Verdana" w:hAnsi="Verdana"/>
          <w:sz w:val="22"/>
          <w:szCs w:val="22"/>
        </w:rPr>
        <w:t xml:space="preserve">Su </w:t>
      </w:r>
      <w:r w:rsidRPr="00E02FA2">
        <w:rPr>
          <w:rFonts w:ascii="Verdana" w:hAnsi="Verdana"/>
          <w:sz w:val="22"/>
          <w:szCs w:val="22"/>
        </w:rPr>
        <w:t xml:space="preserve">pasiūlymu </w:t>
      </w:r>
      <w:r w:rsidRPr="00D36380">
        <w:rPr>
          <w:rFonts w:ascii="Verdana" w:hAnsi="Verdana"/>
          <w:sz w:val="22"/>
          <w:szCs w:val="22"/>
        </w:rPr>
        <w:t xml:space="preserve">teikiamas tik EBVPD. Perkančioji organizacija su </w:t>
      </w:r>
      <w:r w:rsidRPr="00DD0C93">
        <w:rPr>
          <w:rFonts w:ascii="Verdana" w:hAnsi="Verdana"/>
          <w:sz w:val="22"/>
          <w:szCs w:val="22"/>
        </w:rPr>
        <w:t xml:space="preserve">pasiūlymu </w:t>
      </w:r>
      <w:r w:rsidRPr="00D36380">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36380">
        <w:rPr>
          <w:rFonts w:ascii="Verdana" w:hAnsi="Verdana"/>
          <w:sz w:val="22"/>
          <w:szCs w:val="22"/>
        </w:rPr>
        <w:t xml:space="preserve"> </w:t>
      </w:r>
    </w:p>
    <w:p w14:paraId="79B8607B" w14:textId="684F6330" w:rsidR="0007098E" w:rsidRPr="00DA74D6" w:rsidRDefault="316CCFD7" w:rsidP="0068119C">
      <w:pPr>
        <w:pStyle w:val="Betarp"/>
        <w:numPr>
          <w:ilvl w:val="0"/>
          <w:numId w:val="9"/>
        </w:numPr>
        <w:ind w:left="0" w:firstLine="851"/>
        <w:jc w:val="both"/>
        <w:rPr>
          <w:rFonts w:ascii="Verdana" w:hAnsi="Verdana"/>
          <w:sz w:val="22"/>
          <w:szCs w:val="22"/>
        </w:rPr>
      </w:pPr>
      <w:r w:rsidRPr="00D36380">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A74D6">
              <w:rPr>
                <w:rFonts w:ascii="Verdana" w:hAnsi="Verdana"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3C6F7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ir šis asmuo turi neišnykusį ar </w:t>
            </w:r>
            <w:r w:rsidRPr="003C6F76">
              <w:rPr>
                <w:rFonts w:ascii="Verdana" w:hAnsi="Verdana" w:cstheme="minorHAnsi"/>
                <w:bCs/>
                <w:sz w:val="22"/>
                <w:szCs w:val="22"/>
                <w:lang w:eastAsia="en-US"/>
              </w:rPr>
              <w:t>nepanaikintą teistumą;</w:t>
            </w:r>
          </w:p>
          <w:p w14:paraId="6FB3DD4E" w14:textId="18D9569D" w:rsidR="0020171F" w:rsidRPr="003C6F76" w:rsidRDefault="0020171F" w:rsidP="00290CC0">
            <w:pPr>
              <w:pStyle w:val="Betarp"/>
              <w:jc w:val="both"/>
              <w:rPr>
                <w:rFonts w:ascii="Verdana" w:hAnsi="Verdana"/>
                <w:sz w:val="22"/>
                <w:szCs w:val="22"/>
              </w:rPr>
            </w:pPr>
            <w:r w:rsidRPr="003C6F76">
              <w:rPr>
                <w:rFonts w:ascii="Verdana" w:hAnsi="Verdana"/>
                <w:sz w:val="22"/>
                <w:szCs w:val="22"/>
              </w:rPr>
              <w:t>2) tiekėjo, kuris yra juridinis asmuo, kita organizacija ar jos </w:t>
            </w:r>
            <w:r w:rsidRPr="003C6F76">
              <w:rPr>
                <w:rFonts w:ascii="Verdana" w:hAnsi="Verdana"/>
                <w:b/>
                <w:bCs/>
                <w:sz w:val="22"/>
                <w:szCs w:val="22"/>
              </w:rPr>
              <w:t>struktūrinis</w:t>
            </w:r>
            <w:r w:rsidRPr="003C6F76">
              <w:rPr>
                <w:rFonts w:ascii="Verdana" w:hAnsi="Verdana"/>
                <w:sz w:val="22"/>
                <w:szCs w:val="22"/>
              </w:rPr>
              <w:t xml:space="preserve"> padalinys, vadovo, kito valdymo ar priežiūros organo nario ar kito asmens, turinčio (turinčių) </w:t>
            </w:r>
            <w:r w:rsidRPr="003C6F76">
              <w:rPr>
                <w:rFonts w:ascii="Verdana" w:hAnsi="Verdana"/>
                <w:sz w:val="22"/>
                <w:szCs w:val="22"/>
              </w:rPr>
              <w:lastRenderedPageBreak/>
              <w:t>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C6F76">
              <w:rPr>
                <w:rFonts w:ascii="Verdana" w:hAnsi="Verdana" w:cstheme="minorHAnsi"/>
                <w:bCs/>
                <w:sz w:val="22"/>
                <w:szCs w:val="22"/>
                <w:lang w:eastAsia="en-US"/>
              </w:rPr>
              <w:t xml:space="preserve">3) tiekėjo, kuris yra juridinis asmuo, kita organizacija ar jos </w:t>
            </w:r>
            <w:r w:rsidRPr="003C6F76">
              <w:rPr>
                <w:rFonts w:ascii="Verdana" w:hAnsi="Verdana" w:cstheme="minorHAnsi"/>
                <w:b/>
                <w:sz w:val="22"/>
                <w:szCs w:val="22"/>
                <w:lang w:eastAsia="en-US"/>
              </w:rPr>
              <w:t>struktūrinis</w:t>
            </w:r>
            <w:r w:rsidRPr="003C6F7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3C6F76">
              <w:rPr>
                <w:rFonts w:ascii="Verdana" w:hAnsi="Verdana"/>
                <w:sz w:val="22"/>
                <w:szCs w:val="22"/>
              </w:rPr>
              <w:t xml:space="preserve">180 </w:t>
            </w:r>
            <w:r w:rsidR="00805F54" w:rsidRPr="003C6F76">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w:t>
            </w:r>
            <w:r w:rsidR="00805F54" w:rsidRPr="00DA74D6">
              <w:rPr>
                <w:rFonts w:ascii="Verdana" w:eastAsia="Times New Roman" w:hAnsi="Verdana"/>
                <w:i/>
                <w:iCs/>
                <w:sz w:val="22"/>
                <w:szCs w:val="22"/>
              </w:rPr>
              <w:lastRenderedPageBreak/>
              <w:t>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3C6F76">
            <w:pPr>
              <w:pStyle w:val="Betarp"/>
              <w:jc w:val="both"/>
              <w:rPr>
                <w:rFonts w:ascii="Verdana" w:hAnsi="Verdana" w:cstheme="minorHAnsi"/>
                <w:b/>
                <w:bCs/>
                <w:sz w:val="22"/>
                <w:szCs w:val="22"/>
              </w:rPr>
            </w:pPr>
          </w:p>
        </w:tc>
      </w:tr>
      <w:tr w:rsidR="003C6F76" w:rsidRPr="003C6F76" w14:paraId="0F742419"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C6F7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C6F76" w:rsidRDefault="00152C24" w:rsidP="39658640">
            <w:pPr>
              <w:pStyle w:val="Betarp"/>
              <w:jc w:val="both"/>
              <w:rPr>
                <w:rFonts w:ascii="Verdana" w:hAnsi="Verdana"/>
                <w:sz w:val="22"/>
                <w:szCs w:val="22"/>
                <w:lang w:eastAsia="en-US"/>
              </w:rPr>
            </w:pPr>
            <w:r w:rsidRPr="003C6F7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C6F76" w:rsidRDefault="005119B8" w:rsidP="005119B8">
            <w:pPr>
              <w:pStyle w:val="Betarp"/>
              <w:jc w:val="both"/>
              <w:rPr>
                <w:rFonts w:ascii="Verdana" w:eastAsia="Yu Mincho" w:hAnsi="Verdana" w:cs="Arial"/>
                <w:b/>
                <w:bCs/>
                <w:sz w:val="22"/>
                <w:szCs w:val="22"/>
                <w:lang w:eastAsia="en-US"/>
              </w:rPr>
            </w:pPr>
            <w:r w:rsidRPr="003C6F76">
              <w:rPr>
                <w:rFonts w:ascii="Verdana" w:eastAsia="Yu Mincho" w:hAnsi="Verdana" w:cs="Arial"/>
                <w:b/>
                <w:bCs/>
                <w:sz w:val="22"/>
                <w:szCs w:val="22"/>
                <w:lang w:eastAsia="en-US"/>
              </w:rPr>
              <w:t>VPĮ 46 straipsnio 2</w:t>
            </w:r>
            <w:r w:rsidR="0059239D" w:rsidRPr="003C6F76">
              <w:rPr>
                <w:rFonts w:ascii="Verdana" w:eastAsia="Yu Mincho" w:hAnsi="Verdana" w:cs="Arial"/>
                <w:b/>
                <w:bCs/>
                <w:sz w:val="22"/>
                <w:szCs w:val="22"/>
                <w:lang w:eastAsia="en-US"/>
              </w:rPr>
              <w:t>¹</w:t>
            </w:r>
            <w:r w:rsidRPr="003C6F76">
              <w:rPr>
                <w:rFonts w:ascii="Verdana" w:eastAsia="Yu Mincho" w:hAnsi="Verdana" w:cs="Arial"/>
                <w:b/>
                <w:bCs/>
                <w:sz w:val="22"/>
                <w:szCs w:val="22"/>
                <w:lang w:eastAsia="en-US"/>
              </w:rPr>
              <w:t xml:space="preserve"> dalis</w:t>
            </w:r>
          </w:p>
          <w:p w14:paraId="4096EEC5" w14:textId="77777777" w:rsidR="0063344C" w:rsidRPr="003C6F76" w:rsidRDefault="0063344C" w:rsidP="008D5E3C">
            <w:pPr>
              <w:pStyle w:val="Betarp"/>
              <w:jc w:val="both"/>
              <w:rPr>
                <w:rFonts w:ascii="Verdana" w:eastAsia="Yu Mincho" w:hAnsi="Verdana" w:cs="Arial"/>
                <w:b/>
                <w:bCs/>
                <w:sz w:val="22"/>
                <w:szCs w:val="22"/>
              </w:rPr>
            </w:pPr>
          </w:p>
          <w:p w14:paraId="4BA292D9" w14:textId="210AE706" w:rsidR="00D15862" w:rsidRPr="003C6F76" w:rsidRDefault="00D15862" w:rsidP="008D5E3C">
            <w:pPr>
              <w:pStyle w:val="Betarp"/>
              <w:jc w:val="both"/>
              <w:rPr>
                <w:rFonts w:ascii="Verdana" w:eastAsia="Yu Mincho" w:hAnsi="Verdana" w:cs="Arial"/>
                <w:b/>
                <w:bCs/>
                <w:sz w:val="22"/>
                <w:szCs w:val="22"/>
              </w:rPr>
            </w:pPr>
            <w:r w:rsidRPr="003C6F7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C6F76" w:rsidRDefault="00082B63" w:rsidP="00082B63">
            <w:pPr>
              <w:pStyle w:val="Betarp"/>
              <w:jc w:val="both"/>
              <w:rPr>
                <w:rFonts w:ascii="Verdana" w:hAnsi="Verdana"/>
                <w:sz w:val="22"/>
                <w:szCs w:val="22"/>
                <w:lang w:eastAsia="en-US"/>
              </w:rPr>
            </w:pPr>
            <w:r w:rsidRPr="003C6F76">
              <w:rPr>
                <w:rFonts w:ascii="Verdana" w:hAnsi="Verdana"/>
                <w:sz w:val="22"/>
                <w:szCs w:val="22"/>
                <w:lang w:eastAsia="en-US"/>
              </w:rPr>
              <w:t>Iš Lietuvoje įsteigtų subjektų įrodančių dokumentų nereikalaujama. Užtenka pateikto EBVPD.</w:t>
            </w:r>
          </w:p>
          <w:p w14:paraId="36E878EE" w14:textId="77777777" w:rsidR="0063344C" w:rsidRPr="003C6F76" w:rsidRDefault="0063344C" w:rsidP="00290CC0">
            <w:pPr>
              <w:pStyle w:val="Betarp"/>
              <w:jc w:val="both"/>
              <w:rPr>
                <w:rFonts w:ascii="Verdana" w:hAnsi="Verdana"/>
                <w:sz w:val="22"/>
                <w:szCs w:val="22"/>
              </w:rPr>
            </w:pPr>
          </w:p>
        </w:tc>
      </w:tr>
      <w:tr w:rsidR="00805F54" w:rsidRPr="00DA74D6" w14:paraId="3C74361C"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3C6F7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ir šis asmuo turi neišnykusį ar </w:t>
            </w:r>
            <w:r w:rsidRPr="003C6F76">
              <w:rPr>
                <w:rFonts w:ascii="Verdana" w:hAnsi="Verdana" w:cstheme="minorHAnsi"/>
                <w:bCs/>
                <w:sz w:val="22"/>
                <w:szCs w:val="22"/>
                <w:lang w:eastAsia="en-US"/>
              </w:rPr>
              <w:t>nepanaikintą teistumą;</w:t>
            </w:r>
          </w:p>
          <w:p w14:paraId="6F58C128" w14:textId="2795E1B5" w:rsidR="00805F54" w:rsidRPr="003C6F76" w:rsidRDefault="00EB5041" w:rsidP="00C04025">
            <w:pPr>
              <w:pStyle w:val="Betarp"/>
              <w:jc w:val="both"/>
              <w:rPr>
                <w:rFonts w:ascii="Verdana" w:hAnsi="Verdana" w:cstheme="minorHAnsi"/>
                <w:b/>
                <w:bCs/>
                <w:sz w:val="22"/>
                <w:szCs w:val="22"/>
                <w:lang w:eastAsia="en-US"/>
              </w:rPr>
            </w:pPr>
            <w:r w:rsidRPr="003C6F76">
              <w:rPr>
                <w:rFonts w:ascii="Verdana" w:hAnsi="Verdana" w:cstheme="minorHAnsi"/>
                <w:bCs/>
                <w:sz w:val="22"/>
                <w:szCs w:val="22"/>
                <w:lang w:eastAsia="en-US"/>
              </w:rPr>
              <w:t>2</w:t>
            </w:r>
            <w:r w:rsidR="00C04025" w:rsidRPr="003C6F76">
              <w:rPr>
                <w:rFonts w:ascii="Verdana" w:hAnsi="Verdana" w:cstheme="minorHAnsi"/>
                <w:bCs/>
                <w:sz w:val="22"/>
                <w:szCs w:val="22"/>
                <w:lang w:eastAsia="en-US"/>
              </w:rPr>
              <w:t xml:space="preserve">) tiekėjo, kuris yra juridinis asmuo, kita organizacija ar jos </w:t>
            </w:r>
            <w:r w:rsidR="00C04025" w:rsidRPr="003C6F76">
              <w:rPr>
                <w:rFonts w:ascii="Verdana" w:hAnsi="Verdana" w:cstheme="minorHAnsi"/>
                <w:b/>
                <w:sz w:val="22"/>
                <w:szCs w:val="22"/>
                <w:lang w:eastAsia="en-US"/>
              </w:rPr>
              <w:t>struktūrinis</w:t>
            </w:r>
            <w:r w:rsidR="00C04025" w:rsidRPr="003C6F7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w:t>
            </w:r>
            <w:r w:rsidRPr="00DA74D6">
              <w:rPr>
                <w:rFonts w:ascii="Verdana" w:hAnsi="Verdana"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3C6F76">
              <w:rPr>
                <w:rFonts w:ascii="Verdana" w:hAnsi="Verdana"/>
                <w:sz w:val="22"/>
                <w:szCs w:val="22"/>
              </w:rPr>
              <w:t>Nurodyti dokumentai</w:t>
            </w:r>
            <w:r w:rsidR="00805F54" w:rsidRPr="003C6F76">
              <w:rPr>
                <w:rFonts w:ascii="Verdana" w:hAnsi="Verdana"/>
                <w:sz w:val="22"/>
                <w:szCs w:val="22"/>
              </w:rPr>
              <w:t xml:space="preserve"> turi būti  išduot</w:t>
            </w:r>
            <w:r w:rsidRPr="003C6F76">
              <w:rPr>
                <w:rFonts w:ascii="Verdana" w:hAnsi="Verdana"/>
                <w:sz w:val="22"/>
                <w:szCs w:val="22"/>
              </w:rPr>
              <w:t>i</w:t>
            </w:r>
            <w:r w:rsidR="00805F54" w:rsidRPr="003C6F76">
              <w:rPr>
                <w:rFonts w:ascii="Verdana" w:hAnsi="Verdana"/>
                <w:sz w:val="22"/>
                <w:szCs w:val="22"/>
              </w:rPr>
              <w:t xml:space="preserve"> ne anksčiau kaip 120 dienų </w:t>
            </w:r>
            <w:r w:rsidR="56F204F8" w:rsidRPr="003C6F76">
              <w:rPr>
                <w:rFonts w:ascii="Verdana" w:hAnsi="Verdana"/>
                <w:sz w:val="22"/>
                <w:szCs w:val="22"/>
              </w:rPr>
              <w:t>iki</w:t>
            </w:r>
            <w:r w:rsidR="00805F54" w:rsidRPr="003C6F7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lastRenderedPageBreak/>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6F76">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47C71B6E" w14:textId="567684AE" w:rsidR="00AD02FA" w:rsidRPr="003C6F76" w:rsidRDefault="00805F54" w:rsidP="003C6F7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DA74D6" w14:paraId="69372B4C"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DA74D6">
              <w:rPr>
                <w:rFonts w:ascii="Verdana" w:hAnsi="Verdana" w:cstheme="minorHAnsi"/>
                <w:bCs/>
                <w:sz w:val="22"/>
                <w:szCs w:val="22"/>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DA74D6">
              <w:rPr>
                <w:rFonts w:ascii="Verdana" w:hAnsi="Verdana"/>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w:t>
            </w:r>
            <w:r w:rsidRPr="00DA74D6">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DA74D6">
              <w:rPr>
                <w:rFonts w:ascii="Verdana" w:hAnsi="Verdana"/>
                <w:sz w:val="22"/>
                <w:szCs w:val="22"/>
              </w:rPr>
              <w:lastRenderedPageBreak/>
              <w:t xml:space="preserve">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xml:space="preserve">. Tokiu atveju </w:t>
            </w:r>
            <w:r w:rsidR="4B4A2997" w:rsidRPr="003C6F76">
              <w:rPr>
                <w:rFonts w:ascii="Verdana" w:hAnsi="Verdana"/>
                <w:sz w:val="22"/>
                <w:szCs w:val="22"/>
              </w:rPr>
              <w:t>dokumentas</w:t>
            </w:r>
            <w:r w:rsidRPr="003C6F76">
              <w:rPr>
                <w:rFonts w:ascii="Verdana" w:hAnsi="Verdana"/>
                <w:sz w:val="22"/>
                <w:szCs w:val="22"/>
              </w:rPr>
              <w:t xml:space="preserve"> turi būti  išduot</w:t>
            </w:r>
            <w:r w:rsidR="4B4A2997" w:rsidRPr="003C6F76">
              <w:rPr>
                <w:rFonts w:ascii="Verdana" w:hAnsi="Verdana"/>
                <w:sz w:val="22"/>
                <w:szCs w:val="22"/>
              </w:rPr>
              <w:t>as</w:t>
            </w:r>
            <w:r w:rsidRPr="003C6F76">
              <w:rPr>
                <w:rFonts w:ascii="Verdana" w:hAnsi="Verdana"/>
                <w:sz w:val="22"/>
                <w:szCs w:val="22"/>
              </w:rPr>
              <w:t xml:space="preserve"> ne anksčiau kaip </w:t>
            </w:r>
            <w:r w:rsidR="3077B3ED" w:rsidRPr="003C6F76">
              <w:rPr>
                <w:rFonts w:ascii="Verdana" w:hAnsi="Verdana"/>
                <w:sz w:val="22"/>
                <w:szCs w:val="22"/>
              </w:rPr>
              <w:t>120</w:t>
            </w:r>
            <w:r w:rsidRPr="003C6F76">
              <w:rPr>
                <w:rFonts w:ascii="Verdana" w:hAnsi="Verdana"/>
                <w:sz w:val="22"/>
                <w:szCs w:val="22"/>
              </w:rPr>
              <w:t xml:space="preserve"> dienų iki </w:t>
            </w:r>
            <w:r w:rsidRPr="00DA74D6">
              <w:rPr>
                <w:rFonts w:ascii="Verdana" w:eastAsia="Times New Roman" w:hAnsi="Verdana"/>
                <w:i/>
                <w:iCs/>
                <w:sz w:val="22"/>
                <w:szCs w:val="22"/>
              </w:rPr>
              <w:t xml:space="preserve">tos dienos, kai tiekėjas </w:t>
            </w:r>
            <w:r w:rsidRPr="00DA74D6">
              <w:rPr>
                <w:rFonts w:ascii="Verdana" w:eastAsia="Times New Roman" w:hAnsi="Verdana"/>
                <w:i/>
                <w:iCs/>
                <w:sz w:val="22"/>
                <w:szCs w:val="22"/>
              </w:rPr>
              <w:lastRenderedPageBreak/>
              <w:t>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0548DEDC" w14:textId="086C8CBA" w:rsidR="005A6016" w:rsidRPr="00C95665" w:rsidRDefault="005A6016" w:rsidP="00C95665">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F2785B" w:rsidRPr="00DA74D6" w14:paraId="6950CD83" w14:textId="77777777" w:rsidTr="003C6F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1C661C4" w14:textId="77777777" w:rsidR="0003565D" w:rsidRPr="00DA74D6" w:rsidRDefault="0003565D" w:rsidP="00C95665">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6F76"/>
    <w:rsid w:val="003F6597"/>
    <w:rsid w:val="003F7315"/>
    <w:rsid w:val="00404BCE"/>
    <w:rsid w:val="004177FF"/>
    <w:rsid w:val="00417AD8"/>
    <w:rsid w:val="00421330"/>
    <w:rsid w:val="00424118"/>
    <w:rsid w:val="00427E63"/>
    <w:rsid w:val="00433063"/>
    <w:rsid w:val="0043523B"/>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731A"/>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519"/>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44B64"/>
    <w:rsid w:val="00C571F4"/>
    <w:rsid w:val="00C63462"/>
    <w:rsid w:val="00C6564F"/>
    <w:rsid w:val="00C70225"/>
    <w:rsid w:val="00C800BF"/>
    <w:rsid w:val="00C95665"/>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36380"/>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93"/>
    <w:rsid w:val="00DD4AD6"/>
    <w:rsid w:val="00DD5F66"/>
    <w:rsid w:val="00DE7D32"/>
    <w:rsid w:val="00E02FA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15965</Words>
  <Characters>9101</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Neringa Karalienė</cp:lastModifiedBy>
  <cp:revision>8</cp:revision>
  <cp:lastPrinted>2022-12-15T10:27:00Z</cp:lastPrinted>
  <dcterms:created xsi:type="dcterms:W3CDTF">2025-02-20T12:12:00Z</dcterms:created>
  <dcterms:modified xsi:type="dcterms:W3CDTF">2025-02-20T12:18:00Z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